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4C4B" w14:textId="57EEC29F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のア又は</w:t>
      </w:r>
      <w:r w:rsidR="00B84C2C">
        <w:rPr>
          <w:rFonts w:ascii="ＭＳ 明朝" w:hAnsi="ＭＳ 明朝" w:hint="eastAsia"/>
          <w:color w:val="auto"/>
          <w:sz w:val="24"/>
          <w:szCs w:val="24"/>
        </w:rPr>
        <w:t>イ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  <w:r w:rsidRPr="00EA7D97">
        <w:rPr>
          <w:rFonts w:ascii="ＭＳ 明朝" w:hAnsi="ＭＳ 明朝"/>
          <w:color w:val="auto"/>
          <w:sz w:val="24"/>
          <w:szCs w:val="24"/>
        </w:rPr>
        <w:tab/>
      </w:r>
    </w:p>
    <w:p w14:paraId="55EDAC91" w14:textId="77777777" w:rsidR="003F7BE0" w:rsidRPr="00EA7D97" w:rsidRDefault="003F7BE0" w:rsidP="003F7BE0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月　日</w:t>
      </w:r>
    </w:p>
    <w:p w14:paraId="1A020FEB" w14:textId="77777777" w:rsidR="003F7BE0" w:rsidRPr="00EA7D97" w:rsidRDefault="003F7BE0" w:rsidP="003F7BE0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C296AA8" w14:textId="77777777" w:rsidR="003F7BE0" w:rsidRPr="00EA7D97" w:rsidRDefault="003F7BE0" w:rsidP="003F7BE0">
      <w:pPr>
        <w:adjustRightInd/>
        <w:spacing w:line="366" w:lineRule="exact"/>
        <w:ind w:firstLineChars="100" w:firstLine="240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3BEDA96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7882C8F" w14:textId="77777777" w:rsidR="003F7BE0" w:rsidRPr="00EA7D97" w:rsidRDefault="003F7BE0" w:rsidP="003F7BE0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E222B83" w14:textId="77777777" w:rsidR="003F7BE0" w:rsidRPr="00EA7D97" w:rsidRDefault="003F7BE0" w:rsidP="003F7BE0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6FEC17F4" w14:textId="77777777" w:rsidR="003F7BE0" w:rsidRPr="00EA7D97" w:rsidRDefault="003F7BE0" w:rsidP="003F7BE0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4F5FE3E6" w14:textId="77777777" w:rsidR="003F7BE0" w:rsidRPr="00EA7D97" w:rsidRDefault="003F7BE0" w:rsidP="003F7BE0">
      <w:pPr>
        <w:wordWrap w:val="0"/>
        <w:adjustRightInd/>
        <w:spacing w:line="366" w:lineRule="exact"/>
        <w:ind w:right="960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　　代表者名　　　　　　</w:t>
      </w:r>
    </w:p>
    <w:p w14:paraId="2CB6DCED" w14:textId="77777777" w:rsidR="003F7BE0" w:rsidRPr="00EA7D97" w:rsidRDefault="003F7BE0" w:rsidP="003F7BE0">
      <w:pPr>
        <w:adjustRightInd/>
        <w:spacing w:line="366" w:lineRule="exact"/>
        <w:jc w:val="right"/>
        <w:rPr>
          <w:rFonts w:ascii="ＭＳ 明朝" w:hAnsi="ＭＳ 明朝"/>
          <w:color w:val="auto"/>
          <w:sz w:val="24"/>
          <w:szCs w:val="24"/>
        </w:rPr>
      </w:pPr>
    </w:p>
    <w:p w14:paraId="7E4638ED" w14:textId="77777777" w:rsidR="003F7BE0" w:rsidRPr="00EA7D97" w:rsidRDefault="003F7BE0" w:rsidP="003F7BE0">
      <w:pPr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6702CB37" w14:textId="77777777" w:rsidR="003F7BE0" w:rsidRPr="00EA7D97" w:rsidRDefault="003F7BE0" w:rsidP="003F7BE0">
      <w:pPr>
        <w:adjustRightInd/>
        <w:jc w:val="center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林業施設整備等利子助成事業</w:t>
      </w:r>
    </w:p>
    <w:p w14:paraId="713AE534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事業実施報告書</w:t>
      </w:r>
    </w:p>
    <w:p w14:paraId="7B77EF21" w14:textId="77777777" w:rsidR="003F7BE0" w:rsidRPr="00EA7D97" w:rsidRDefault="003F7BE0" w:rsidP="003F7BE0">
      <w:pPr>
        <w:adjustRightInd/>
        <w:spacing w:line="366" w:lineRule="exact"/>
        <w:jc w:val="left"/>
        <w:rPr>
          <w:rFonts w:ascii="ＭＳ 明朝" w:hAnsi="ＭＳ 明朝"/>
          <w:color w:val="auto"/>
          <w:sz w:val="24"/>
          <w:szCs w:val="24"/>
        </w:rPr>
      </w:pPr>
    </w:p>
    <w:p w14:paraId="431DACEA" w14:textId="77777777" w:rsidR="003F7BE0" w:rsidRPr="00EA7D97" w:rsidRDefault="003F7BE0" w:rsidP="003F7BE0">
      <w:pPr>
        <w:adjustRightInd/>
        <w:spacing w:line="366" w:lineRule="exact"/>
        <w:ind w:firstLineChars="117" w:firstLine="281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林業施設整備等利子助成事業利子助成金交付規程第２の３の(2)に基づき、下記のとおり報告します。</w:t>
      </w:r>
    </w:p>
    <w:p w14:paraId="647F6472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063D68A5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7CE445C0" w14:textId="77777777" w:rsidR="003F7BE0" w:rsidRPr="00EA7D97" w:rsidRDefault="003F7BE0" w:rsidP="003F7BE0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C54BF59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事業開始年月日</w:t>
      </w:r>
    </w:p>
    <w:p w14:paraId="3A3DA90D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A8B2AE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２　取組の概要（対象資金に係る事業の概要）</w:t>
      </w:r>
    </w:p>
    <w:p w14:paraId="77F95E7E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5386"/>
      </w:tblGrid>
      <w:tr w:rsidR="003F7BE0" w:rsidRPr="00EA7D97" w14:paraId="48FDD56B" w14:textId="77777777" w:rsidTr="00F16A84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6A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15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実　施　状　況</w:t>
            </w:r>
          </w:p>
        </w:tc>
      </w:tr>
      <w:tr w:rsidR="003F7BE0" w:rsidRPr="00EA7D97" w14:paraId="5670969D" w14:textId="77777777" w:rsidTr="00F16A84">
        <w:trPr>
          <w:trHeight w:val="330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A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6149118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33901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142A8BFC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F48F1A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ウ　事業用資産の分散防止</w:t>
            </w:r>
          </w:p>
          <w:p w14:paraId="6C6C5D5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144627E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2768E08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81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DC361E0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B8EB626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CEEBF9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392AB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228C26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0B63F3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AA4B08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B14C25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384EED69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</w:t>
      </w:r>
      <w:r w:rsidRPr="00EA7D97">
        <w:rPr>
          <w:rFonts w:ascii="ＭＳ 明朝" w:hAnsi="ＭＳ 明朝" w:cs="Times New Roman"/>
          <w:color w:val="auto"/>
          <w:spacing w:val="2"/>
        </w:rPr>
        <w:t xml:space="preserve">　</w:t>
      </w:r>
      <w:r w:rsidRPr="00EA7D97">
        <w:rPr>
          <w:rFonts w:ascii="ＭＳ 明朝" w:hAnsi="ＭＳ 明朝" w:cs="Times New Roman" w:hint="eastAsia"/>
          <w:color w:val="auto"/>
          <w:spacing w:val="2"/>
        </w:rPr>
        <w:t>該当する項目について記載する。</w:t>
      </w:r>
    </w:p>
    <w:p w14:paraId="46F6AFF5" w14:textId="77777777" w:rsidR="003F7BE0" w:rsidRPr="00EA7D97" w:rsidRDefault="003F7BE0" w:rsidP="003F7BE0">
      <w:pPr>
        <w:adjustRightInd/>
        <w:spacing w:line="366" w:lineRule="exact"/>
        <w:ind w:firstLineChars="100" w:firstLine="220"/>
        <w:rPr>
          <w:rFonts w:ascii="ＭＳ 明朝" w:hAnsi="ＭＳ 明朝"/>
          <w:color w:val="auto"/>
          <w:sz w:val="22"/>
          <w:szCs w:val="22"/>
        </w:rPr>
      </w:pPr>
    </w:p>
    <w:p w14:paraId="00C9298B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３　添付書類</w:t>
      </w:r>
    </w:p>
    <w:p w14:paraId="26479929" w14:textId="77777777" w:rsidR="003F7BE0" w:rsidRPr="00EA7D97" w:rsidRDefault="003F7BE0" w:rsidP="003F7BE0">
      <w:pPr>
        <w:ind w:leftChars="100" w:left="630" w:hangingChars="200" w:hanging="420"/>
        <w:rPr>
          <w:rFonts w:ascii="ＭＳ 明朝" w:hAnsi="ＭＳ 明朝" w:cs="Times New Roman"/>
          <w:color w:val="auto"/>
        </w:rPr>
      </w:pPr>
      <w:r w:rsidRPr="00EA7D97">
        <w:rPr>
          <w:rFonts w:ascii="ＭＳ 明朝" w:hAnsi="ＭＳ 明朝" w:cs="Times New Roman" w:hint="eastAsia"/>
          <w:color w:val="auto"/>
        </w:rPr>
        <w:t>・林業経営育成資金（森林取得）の場合　　売買契約書、登記簿謄本（履歴事項全部</w:t>
      </w:r>
    </w:p>
    <w:p w14:paraId="23CB89B2" w14:textId="77777777" w:rsidR="003F7BE0" w:rsidRPr="00EA7D97" w:rsidRDefault="003F7BE0" w:rsidP="003F7BE0">
      <w:pPr>
        <w:ind w:left="212" w:firstLineChars="2000" w:firstLine="4200"/>
        <w:rPr>
          <w:rFonts w:ascii="ＭＳ 明朝" w:hAnsi="ＭＳ 明朝"/>
          <w:color w:val="auto"/>
        </w:rPr>
      </w:pPr>
      <w:r w:rsidRPr="00EA7D97">
        <w:rPr>
          <w:rFonts w:ascii="ＭＳ 明朝" w:hAnsi="ＭＳ 明朝" w:cs="Times New Roman" w:hint="eastAsia"/>
          <w:color w:val="auto"/>
        </w:rPr>
        <w:lastRenderedPageBreak/>
        <w:t>証明書）など</w:t>
      </w:r>
    </w:p>
    <w:p w14:paraId="526E364C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・農林漁業施設資金の場合　　施設整備、機械購入等の契約書、請求書、写真など</w:t>
      </w:r>
    </w:p>
    <w:p w14:paraId="6925EA22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・林業構造改善事業推進資金の場合　　施設整備、機械購入等の契約書、請求書、写真など</w:t>
      </w:r>
    </w:p>
    <w:p w14:paraId="6E940319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・相続等に必要な資金の場合　　契約書、請求書、写真など</w:t>
      </w:r>
    </w:p>
    <w:p w14:paraId="3F47D3BD" w14:textId="77777777" w:rsidR="003F7BE0" w:rsidRPr="00EA7D97" w:rsidRDefault="003F7BE0" w:rsidP="003F7BE0">
      <w:pPr>
        <w:adjustRightInd/>
        <w:spacing w:line="366" w:lineRule="exact"/>
        <w:ind w:firstLineChars="100" w:firstLine="214"/>
        <w:rPr>
          <w:rFonts w:ascii="ＭＳ 明朝" w:hAnsi="ＭＳ 明朝" w:cs="Times New Roman"/>
          <w:strike/>
          <w:color w:val="auto"/>
          <w:spacing w:val="2"/>
        </w:rPr>
      </w:pPr>
    </w:p>
    <w:p w14:paraId="4192C4AA" w14:textId="77777777" w:rsidR="003F7BE0" w:rsidRPr="00EA7D97" w:rsidRDefault="003F7BE0" w:rsidP="003F7BE0">
      <w:pPr>
        <w:adjustRightInd/>
        <w:spacing w:line="366" w:lineRule="exact"/>
        <w:ind w:right="-1"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</w:t>
      </w:r>
    </w:p>
    <w:p w14:paraId="368F80C7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</w:rPr>
      </w:pPr>
    </w:p>
    <w:p w14:paraId="3A4C3606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/>
          <w:color w:val="auto"/>
          <w:sz w:val="24"/>
          <w:szCs w:val="24"/>
        </w:rPr>
        <w:br w:type="page"/>
      </w:r>
    </w:p>
    <w:p w14:paraId="18C154F5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82F47" wp14:editId="76BA8E75">
                <wp:simplePos x="0" y="0"/>
                <wp:positionH relativeFrom="leftMargin">
                  <wp:posOffset>615043</wp:posOffset>
                </wp:positionH>
                <wp:positionV relativeFrom="paragraph">
                  <wp:posOffset>-557530</wp:posOffset>
                </wp:positionV>
                <wp:extent cx="97971" cy="517071"/>
                <wp:effectExtent l="0" t="0" r="16510" b="16510"/>
                <wp:wrapNone/>
                <wp:docPr id="15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51707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395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" o:spid="_x0000_s1026" type="#_x0000_t85" style="position:absolute;margin-left:48.45pt;margin-top:-43.9pt;width:7.7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" adj="34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0C45" wp14:editId="5FFBB750">
                <wp:simplePos x="0" y="0"/>
                <wp:positionH relativeFrom="margin">
                  <wp:posOffset>-263616</wp:posOffset>
                </wp:positionH>
                <wp:positionV relativeFrom="paragraph">
                  <wp:posOffset>-677273</wp:posOffset>
                </wp:positionV>
                <wp:extent cx="6437812" cy="89217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812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6CD8" w14:textId="77777777" w:rsidR="003F7BE0" w:rsidRPr="004671F1" w:rsidRDefault="003F7BE0" w:rsidP="003F7BE0">
                            <w:pPr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別記様式第１号の１の申請書で申請した事業対象者（申請者）は、この様式で報告して下さい。</w:t>
                            </w:r>
                          </w:p>
                          <w:p w14:paraId="0455518C" w14:textId="612C33F0" w:rsidR="003F7BE0" w:rsidRPr="004671F1" w:rsidRDefault="003F7BE0" w:rsidP="003F7BE0">
                            <w:pPr>
                              <w:rPr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4671F1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 xml:space="preserve">　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事業対象者：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ア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又は</w:t>
                            </w:r>
                            <w:r w:rsidR="00B84C2C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イ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に該当する者（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ア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と</w:t>
                            </w:r>
                            <w:r w:rsidR="00B84C2C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double"/>
                              </w:rPr>
                              <w:t>イ</w:t>
                            </w: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は、実施要領の１頁をご覧下さい。）</w:t>
                            </w:r>
                          </w:p>
                          <w:p w14:paraId="58260861" w14:textId="77777777" w:rsidR="003F7BE0" w:rsidRPr="004671F1" w:rsidRDefault="003F7BE0" w:rsidP="003F7BE0">
                            <w:pPr>
                              <w:ind w:firstLineChars="100" w:firstLine="20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71F1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対象資金：森林取得資金、農林漁業施設資金、林業構造改善事業推進資金及び相続等に必要な資金。</w:t>
                            </w:r>
                          </w:p>
                          <w:p w14:paraId="461C44A2" w14:textId="77777777" w:rsidR="003F7BE0" w:rsidRPr="004671F1" w:rsidRDefault="003F7BE0" w:rsidP="003F7BE0">
                            <w:pPr>
                              <w:ind w:firstLineChars="100" w:firstLine="210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0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0.75pt;margin-top:-53.35pt;width:506.9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" filled="f" stroked="f" strokeweight=".5pt">
                <v:textbox>
                  <w:txbxContent>
                    <w:p w14:paraId="1B4D6CD8" w14:textId="77777777" w:rsidR="003F7BE0" w:rsidRPr="004671F1" w:rsidRDefault="003F7BE0" w:rsidP="003F7BE0">
                      <w:pPr>
                        <w:rPr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single"/>
                        </w:rPr>
                        <w:t>別記様式第１号の１の申請書で申請した事業対象者（申請者）は、この様式で報告して下さい。</w:t>
                      </w:r>
                    </w:p>
                    <w:p w14:paraId="0455518C" w14:textId="612C33F0" w:rsidR="003F7BE0" w:rsidRPr="004671F1" w:rsidRDefault="003F7BE0" w:rsidP="003F7BE0">
                      <w:pPr>
                        <w:rPr>
                          <w:color w:val="auto"/>
                          <w:sz w:val="20"/>
                          <w:szCs w:val="20"/>
                          <w:u w:val="double"/>
                        </w:rPr>
                      </w:pPr>
                      <w:r w:rsidRPr="004671F1">
                        <w:rPr>
                          <w:rFonts w:hint="eastAsia"/>
                          <w:color w:val="auto"/>
                          <w:sz w:val="18"/>
                        </w:rPr>
                        <w:t xml:space="preserve">　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事業対象者：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ア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又は</w:t>
                      </w:r>
                      <w:r w:rsidR="00B84C2C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イ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に該当する者（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ア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と</w:t>
                      </w:r>
                      <w:r w:rsidR="00B84C2C">
                        <w:rPr>
                          <w:rFonts w:hint="eastAsia"/>
                          <w:color w:val="auto"/>
                          <w:sz w:val="20"/>
                          <w:szCs w:val="20"/>
                          <w:u w:val="double"/>
                        </w:rPr>
                        <w:t>イ</w:t>
                      </w: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は、実施要領の１頁をご覧下さい。）</w:t>
                      </w:r>
                    </w:p>
                    <w:p w14:paraId="58260861" w14:textId="77777777" w:rsidR="003F7BE0" w:rsidRPr="004671F1" w:rsidRDefault="003F7BE0" w:rsidP="003F7BE0">
                      <w:pPr>
                        <w:ind w:firstLineChars="100" w:firstLine="200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4671F1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対象資金：森林取得資金、農林漁業施設資金、林業構造改善事業推進資金及び相続等に必要な資金。</w:t>
                      </w:r>
                    </w:p>
                    <w:p w14:paraId="461C44A2" w14:textId="77777777" w:rsidR="003F7BE0" w:rsidRPr="004671F1" w:rsidRDefault="003F7BE0" w:rsidP="003F7BE0">
                      <w:pPr>
                        <w:ind w:firstLineChars="100" w:firstLine="210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468D4" wp14:editId="62267504">
                <wp:simplePos x="0" y="0"/>
                <wp:positionH relativeFrom="rightMargin">
                  <wp:posOffset>187234</wp:posOffset>
                </wp:positionH>
                <wp:positionV relativeFrom="paragraph">
                  <wp:posOffset>-535759</wp:posOffset>
                </wp:positionV>
                <wp:extent cx="81643" cy="522333"/>
                <wp:effectExtent l="0" t="0" r="13970" b="11430"/>
                <wp:wrapNone/>
                <wp:docPr id="16" name="右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1643" cy="522333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F986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" o:spid="_x0000_s1026" type="#_x0000_t86" style="position:absolute;margin-left:14.75pt;margin-top:-42.2pt;width:6.45pt;height:41.1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" adj="281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4BE4E723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27840308" w14:textId="09BCC010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ア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又は</w:t>
      </w:r>
      <w:r w:rsidR="00B84C2C">
        <w:rPr>
          <w:rFonts w:ascii="ＭＳ 明朝" w:hAnsi="ＭＳ 明朝" w:hint="eastAsia"/>
          <w:color w:val="auto"/>
          <w:sz w:val="24"/>
          <w:szCs w:val="24"/>
          <w:u w:val="double"/>
        </w:rPr>
        <w:t>イ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0E75112B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</w:t>
      </w:r>
    </w:p>
    <w:p w14:paraId="3C204822" w14:textId="77777777" w:rsidR="003F7BE0" w:rsidRPr="00EA7D97" w:rsidRDefault="003F7BE0" w:rsidP="003F7BE0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3F8C9" wp14:editId="2E4C2B29">
                <wp:simplePos x="0" y="0"/>
                <wp:positionH relativeFrom="column">
                  <wp:posOffset>4927875</wp:posOffset>
                </wp:positionH>
                <wp:positionV relativeFrom="paragraph">
                  <wp:posOffset>4859</wp:posOffset>
                </wp:positionV>
                <wp:extent cx="1048689" cy="534838"/>
                <wp:effectExtent l="0" t="0" r="18415" b="177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689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DB0FB" w14:textId="77777777" w:rsidR="003F7BE0" w:rsidRPr="00654A01" w:rsidRDefault="003F7BE0" w:rsidP="003F7BE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54A0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F8C9" id="テキスト ボックス 27" o:spid="_x0000_s1027" type="#_x0000_t202" style="position:absolute;left:0;text-align:left;margin-left:388pt;margin-top:.4pt;width:82.5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UWOQ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" fillcolor="white [3201]" strokeweight=".5pt">
                <v:textbox>
                  <w:txbxContent>
                    <w:p w14:paraId="21BDB0FB" w14:textId="77777777" w:rsidR="003F7BE0" w:rsidRPr="00654A01" w:rsidRDefault="003F7BE0" w:rsidP="003F7BE0">
                      <w:pPr>
                        <w:rPr>
                          <w:sz w:val="40"/>
                          <w:szCs w:val="40"/>
                        </w:rPr>
                      </w:pPr>
                      <w:r w:rsidRPr="00654A01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事業実施報告書　</w:t>
      </w:r>
    </w:p>
    <w:p w14:paraId="3D7C0BF4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5AE3740B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１　事業開始年月日</w:t>
      </w:r>
    </w:p>
    <w:p w14:paraId="62E7B31E" w14:textId="77777777" w:rsidR="003F7BE0" w:rsidRPr="00EA7D97" w:rsidRDefault="003F7BE0" w:rsidP="003F7BE0">
      <w:pPr>
        <w:adjustRightInd/>
        <w:spacing w:line="366" w:lineRule="exact"/>
        <w:ind w:firstLineChars="400" w:firstLine="840"/>
        <w:rPr>
          <w:rFonts w:ascii="ＭＳ 明朝" w:hAnsi="ＭＳ 明朝"/>
          <w:color w:val="auto"/>
        </w:rPr>
      </w:pPr>
      <w:r w:rsidRPr="00EA7D97">
        <w:rPr>
          <w:rFonts w:ascii="ＭＳ 明朝" w:hAnsi="ＭＳ 明朝" w:hint="eastAsia"/>
          <w:color w:val="auto"/>
        </w:rPr>
        <w:t xml:space="preserve">　　年　　月　　日</w:t>
      </w:r>
    </w:p>
    <w:p w14:paraId="6DCF8007" w14:textId="77777777" w:rsidR="003F7BE0" w:rsidRPr="00EA7D97" w:rsidRDefault="003F7BE0" w:rsidP="003F7BE0">
      <w:pPr>
        <w:adjustRightInd/>
        <w:spacing w:line="366" w:lineRule="exact"/>
        <w:ind w:leftChars="-972" w:hangingChars="972" w:hanging="2041"/>
        <w:jc w:val="center"/>
        <w:rPr>
          <w:rFonts w:ascii="ＭＳ 明朝" w:hAnsi="ＭＳ 明朝"/>
          <w:color w:val="auto"/>
        </w:rPr>
      </w:pPr>
      <w:r w:rsidRPr="00EA7D97">
        <w:rPr>
          <w:rFonts w:ascii="ＭＳ 明朝" w:hAnsi="ＭＳ 明朝" w:hint="eastAsia"/>
          <w:color w:val="auto"/>
        </w:rPr>
        <w:t>※　対象資金に係る事業に着手した日とする。</w:t>
      </w:r>
    </w:p>
    <w:p w14:paraId="4C6F8F98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</w:p>
    <w:p w14:paraId="6EE48837" w14:textId="77777777" w:rsidR="003F7BE0" w:rsidRPr="00EA7D97" w:rsidRDefault="003F7BE0" w:rsidP="003F7BE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２　取組の概要（対象資金に係る事業の概要）</w:t>
      </w:r>
    </w:p>
    <w:tbl>
      <w:tblPr>
        <w:tblStyle w:val="aa"/>
        <w:tblW w:w="906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631"/>
        <w:gridCol w:w="5430"/>
      </w:tblGrid>
      <w:tr w:rsidR="003F7BE0" w:rsidRPr="00EA7D97" w14:paraId="479357DB" w14:textId="77777777" w:rsidTr="00F16A84">
        <w:tc>
          <w:tcPr>
            <w:tcW w:w="3631" w:type="dxa"/>
            <w:hideMark/>
          </w:tcPr>
          <w:p w14:paraId="504AA98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項　　　　　目</w:t>
            </w:r>
          </w:p>
        </w:tc>
        <w:tc>
          <w:tcPr>
            <w:tcW w:w="5430" w:type="dxa"/>
            <w:hideMark/>
          </w:tcPr>
          <w:p w14:paraId="5B5784E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実　施　状　況</w:t>
            </w:r>
          </w:p>
        </w:tc>
      </w:tr>
      <w:tr w:rsidR="003F7BE0" w:rsidRPr="00EA7D97" w14:paraId="3898BC80" w14:textId="77777777" w:rsidTr="00F16A84">
        <w:trPr>
          <w:trHeight w:val="5218"/>
        </w:trPr>
        <w:tc>
          <w:tcPr>
            <w:tcW w:w="3631" w:type="dxa"/>
          </w:tcPr>
          <w:p w14:paraId="7A9E4BA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ア　森林の取得</w:t>
            </w:r>
          </w:p>
          <w:p w14:paraId="25C8BFA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216E154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73439C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0" w:hangingChars="100" w:hanging="200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イ　林業機械、林産物の生産・加工・流通施設等の導入</w:t>
            </w:r>
          </w:p>
          <w:p w14:paraId="4999B5CD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28E054E3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1255305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FEEB664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3D7F06C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ウ　</w:t>
            </w:r>
            <w:r w:rsidRPr="00EA7D97">
              <w:rPr>
                <w:rFonts w:ascii="ＭＳ 明朝" w:hAnsi="ＭＳ 明朝" w:hint="eastAsia"/>
                <w:color w:val="auto"/>
                <w:kern w:val="2"/>
              </w:rPr>
              <w:t>事業用資産の分散防止</w:t>
            </w:r>
          </w:p>
          <w:p w14:paraId="5E2F2DC2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 xml:space="preserve">　①　森林</w:t>
            </w:r>
          </w:p>
          <w:p w14:paraId="52FB531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0EAFEE4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 xml:space="preserve">　②　林業機械等</w:t>
            </w:r>
          </w:p>
          <w:p w14:paraId="0E55E25B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0FD9837F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.10.20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200ha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取得、間伐実施計画作成中。</w:t>
            </w:r>
          </w:p>
          <w:p w14:paraId="269648B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6E70B3C7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74ADB993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.8.30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フォワーダ１台取得し、コスト削減に取り組む。</w:t>
            </w:r>
          </w:p>
          <w:p w14:paraId="47B525FA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・林産加工施設の新設については、蒸気式乾燥機２台の導入を○年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11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月に予定。</w:t>
            </w:r>
          </w:p>
          <w:p w14:paraId="0B7EBF1E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8768677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16114F49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  <w:p w14:paraId="311B6502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.7.15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日本二郎から森林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100ha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を買い取り、森林規模を維持。</w:t>
            </w:r>
          </w:p>
          <w:p w14:paraId="02FECE21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>・○</w:t>
            </w:r>
            <w:r w:rsidRPr="00EA7D97">
              <w:rPr>
                <w:rFonts w:ascii="ＭＳ 明朝" w:hAnsi="ＭＳ 明朝" w:cs="Times New Roman"/>
                <w:color w:val="auto"/>
                <w:spacing w:val="2"/>
                <w:kern w:val="2"/>
              </w:rPr>
              <w:t>.7.1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</w:rPr>
              <w:t xml:space="preserve">　日本三郎からハーベスタ、フォークリフト各１台を買い取り、管理棟については年内を目途に手続き中。</w:t>
            </w:r>
          </w:p>
          <w:p w14:paraId="043677A6" w14:textId="77777777" w:rsidR="003F7BE0" w:rsidRPr="00EA7D97" w:rsidRDefault="003F7BE0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</w:p>
        </w:tc>
      </w:tr>
    </w:tbl>
    <w:p w14:paraId="568456E0" w14:textId="77777777" w:rsidR="003F7BE0" w:rsidRPr="00EA7D97" w:rsidRDefault="003F7BE0" w:rsidP="003F7BE0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※該当する項目について記載する。</w:t>
      </w:r>
    </w:p>
    <w:p w14:paraId="2E05BEDF" w14:textId="77777777" w:rsidR="003F7BE0" w:rsidRPr="00EA7D97" w:rsidRDefault="003F7BE0" w:rsidP="003F7BE0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</w:p>
    <w:p w14:paraId="21A6B804" w14:textId="77777777" w:rsidR="00540916" w:rsidRPr="003F7BE0" w:rsidRDefault="00540916"/>
    <w:sectPr w:rsidR="00540916" w:rsidRPr="003F7BE0" w:rsidSect="003F7B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1AE" w14:textId="77777777" w:rsidR="00FA37B0" w:rsidRDefault="00FA37B0" w:rsidP="00B84C2C">
      <w:r>
        <w:separator/>
      </w:r>
    </w:p>
  </w:endnote>
  <w:endnote w:type="continuationSeparator" w:id="0">
    <w:p w14:paraId="0075D271" w14:textId="77777777" w:rsidR="00FA37B0" w:rsidRDefault="00FA37B0" w:rsidP="00B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632D" w14:textId="77777777" w:rsidR="00FA37B0" w:rsidRDefault="00FA37B0" w:rsidP="00B84C2C">
      <w:r>
        <w:separator/>
      </w:r>
    </w:p>
  </w:footnote>
  <w:footnote w:type="continuationSeparator" w:id="0">
    <w:p w14:paraId="41553862" w14:textId="77777777" w:rsidR="00FA37B0" w:rsidRDefault="00FA37B0" w:rsidP="00B8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E0"/>
    <w:rsid w:val="003F7BE0"/>
    <w:rsid w:val="00540916"/>
    <w:rsid w:val="008C4647"/>
    <w:rsid w:val="009A602D"/>
    <w:rsid w:val="00AF6980"/>
    <w:rsid w:val="00B84C2C"/>
    <w:rsid w:val="00BF2E43"/>
    <w:rsid w:val="00EA0279"/>
    <w:rsid w:val="00EC32B8"/>
    <w:rsid w:val="00F83ACD"/>
    <w:rsid w:val="00F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BABA1"/>
  <w15:chartTrackingRefBased/>
  <w15:docId w15:val="{3DDA887D-4A69-4F8A-BDBE-01F7E77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BE0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E0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E0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E0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B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B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B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B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BE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BE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7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BE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7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BE0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F7B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7B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B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F7BE0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4C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4C2C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84C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4C2C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soumu35</cp:lastModifiedBy>
  <cp:revision>3</cp:revision>
  <dcterms:created xsi:type="dcterms:W3CDTF">2025-05-29T07:34:00Z</dcterms:created>
  <dcterms:modified xsi:type="dcterms:W3CDTF">2026-05-18T01:36:00Z</dcterms:modified>
</cp:coreProperties>
</file>